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  <w:t>许昌市反恐处突应急联动指挥中心</w:t>
            </w:r>
            <w:bookmarkStart w:id="0" w:name="_GoBack"/>
            <w:bookmarkEnd w:id="0"/>
            <w:r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  <w:t>项目可行性研究报告评审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日17时30分（北京时间）前将报价单密封报至许昌市发展和改革委员会。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89514F5"/>
    <w:rsid w:val="2448622D"/>
    <w:rsid w:val="245218B9"/>
    <w:rsid w:val="392F1E17"/>
    <w:rsid w:val="416C01D2"/>
    <w:rsid w:val="4CA42444"/>
    <w:rsid w:val="5A404363"/>
    <w:rsid w:val="5A562537"/>
    <w:rsid w:val="61FB61AB"/>
    <w:rsid w:val="6AD52C3F"/>
    <w:rsid w:val="72FE781E"/>
    <w:rsid w:val="7C574176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tabs>
        <w:tab w:val="left" w:pos="1120"/>
        <w:tab w:val="right" w:leader="dot" w:pos="8777"/>
      </w:tabs>
      <w:spacing w:line="460" w:lineRule="exact"/>
      <w:jc w:val="left"/>
    </w:pPr>
    <w:rPr>
      <w:rFonts w:cs="Calibri"/>
      <w:b/>
      <w:bCs/>
      <w:caps/>
      <w:sz w:val="24"/>
    </w:r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 Char"/>
    <w:basedOn w:val="8"/>
    <w:link w:val="4"/>
    <w:qFormat/>
    <w:uiPriority w:val="99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2021-04-26T07:17:00Z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