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黑体" w:hAnsi="黑体" w:eastAsia="黑体" w:cs="黑体"/>
          <w:b/>
          <w:kern w:val="0"/>
          <w:szCs w:val="32"/>
        </w:rPr>
      </w:pPr>
      <w:r>
        <w:rPr>
          <w:rFonts w:hint="eastAsia" w:ascii="黑体" w:hAnsi="黑体" w:eastAsia="黑体" w:cs="黑体"/>
          <w:b/>
          <w:snapToGrid w:val="0"/>
          <w:szCs w:val="32"/>
        </w:rPr>
        <w:t xml:space="preserve">类别：经济建设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/>
          <w:w w:val="9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napToGrid w:val="0"/>
          <w:spacing w:val="20"/>
          <w:w w:val="80"/>
          <w:sz w:val="44"/>
          <w:szCs w:val="36"/>
        </w:rPr>
        <w:t xml:space="preserve">中国人民政治协商会议第八届许昌市委员会</w:t>
      </w:r>
    </w:p>
    <w:p>
      <w:pPr>
        <w:adjustRightInd w:val="0"/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/>
          <w:spacing w:val="40"/>
          <w:w w:val="90"/>
          <w:kern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snapToGrid w:val="0"/>
          <w:spacing w:val="40"/>
          <w:w w:val="90"/>
          <w:sz w:val="48"/>
          <w:szCs w:val="48"/>
        </w:rPr>
        <w:t xml:space="preserve">第一次会议08010144</w:t>
      </w:r>
      <w:r>
        <w:rPr>
          <w:rFonts w:hint="eastAsia" w:ascii="方正小标宋_GBK" w:hAnsi="方正小标宋_GBK" w:eastAsia="方正小标宋_GBK" w:cs="方正小标宋_GBK"/>
          <w:b/>
          <w:bCs/>
          <w:snapToGrid w:val="0"/>
          <w:spacing w:val="40"/>
          <w:w w:val="90"/>
          <w:sz w:val="48"/>
          <w:szCs w:val="48"/>
        </w:rPr>
        <w:t/>
      </w:r>
      <w:r>
        <w:rPr>
          <w:rFonts w:hint="eastAsia" w:ascii="方正小标宋_GBK" w:hAnsi="方正小标宋_GBK" w:eastAsia="方正小标宋_GBK" w:cs="方正小标宋_GBK"/>
          <w:b/>
          <w:snapToGrid w:val="0"/>
          <w:spacing w:val="40"/>
          <w:w w:val="90"/>
          <w:sz w:val="48"/>
          <w:szCs w:val="48"/>
        </w:rPr>
        <w:t>号提案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spacing w:val="40"/>
          <w:w w:val="90"/>
          <w:kern w:val="0"/>
          <w:sz w:val="48"/>
          <w:szCs w:val="48"/>
        </w:rPr>
      </w:pPr>
    </w:p>
    <w:p>
      <w:pPr>
        <w:rPr>
          <w:rFonts w:ascii="黑体" w:hAnsi="黑体" w:eastAsia="黑体" w:cs="黑体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316230</wp:posOffset>
                </wp:positionV>
                <wp:extent cx="416687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7255" y="4097020"/>
                          <a:ext cx="4166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65pt;margin-top:24.9pt;height:0pt;width:328.1pt;z-index:251659264;mso-width-relative:page;mso-height-relative:page;" filled="f" stroked="t" coordsize="21600,21600" o:gfxdata="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plrNdYAAAAJAQAADwAAAAAAAAABACAAAAAiAAAAZHJzL2Rvd25yZXYueG1sUEsBAhQAFAAA&#10;AAgAh07iQJl8GvPxAQAAvQMAAA4AAAAAAAAAAQAgAAAAJQ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snapToGrid w:val="0"/>
          <w:szCs w:val="32"/>
        </w:rPr>
        <w:t>提 案 者：</w:t>
      </w:r>
      <w:r>
        <w:rPr>
          <w:rFonts w:hint="eastAsia" w:ascii="黑体" w:hAnsi="黑体" w:eastAsia="黑体" w:cs="黑体"/>
          <w:szCs w:val="30"/>
        </w:rPr>
        <w:t xml:space="preserve">李晓敏</w:t>
      </w:r>
    </w:p>
    <w:p>
      <w:pPr>
        <w:rPr>
          <w:rFonts w:ascii="黑体" w:hAnsi="黑体" w:eastAsia="黑体" w:cs="黑体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310515</wp:posOffset>
                </wp:positionV>
                <wp:extent cx="135826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.5pt;margin-top:24.45pt;height:0pt;width:106.95pt;z-index:251665408;mso-width-relative:page;mso-height-relative:page;" filled="f" stroked="t" coordsize="21600,21600" o:gfxdata="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GJiP1gAAAAkB&#10;AAAPAAAAAAAAAAEAIAAAACIAAABkcnMvZG93bnJldi54bWxQSwECFAAUAAAACACHTuJAzE1LueQB&#10;AACzAwAADgAAAAAAAAABACAAAAAlAQAAZHJzL2Uyb0RvYy54bWxQSwUGAAAAAAYABgBZAQAAewUA&#10;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300990</wp:posOffset>
                </wp:positionV>
                <wp:extent cx="135826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05pt;margin-top:23.7pt;height:0pt;width:106.95pt;z-index:251664384;mso-width-relative:page;mso-height-relative:page;" filled="f" stroked="t" coordsize="21600,21600" o:gfxdata="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2LHhPVAAAACQEA&#10;AA8AAAAAAAAAAQAgAAAAIgAAAGRycy9kb3ducmV2LnhtbFBLAQIUABQAAAAIAIdO4kB+lZ8s5AEA&#10;ALEDAAAOAAAAAAAAAAEAIAAAACQ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snapToGrid w:val="0"/>
          <w:szCs w:val="32"/>
        </w:rPr>
        <w:t>委员证号</w:t>
      </w:r>
      <w:r>
        <w:rPr>
          <w:rFonts w:hint="eastAsia" w:ascii="黑体" w:hAnsi="黑体" w:eastAsia="黑体" w:cs="黑体"/>
          <w:b/>
          <w:szCs w:val="30"/>
        </w:rPr>
        <w:t>：</w:t>
      </w:r>
      <w:r>
        <w:rPr>
          <w:rFonts w:hint="eastAsia" w:ascii="黑体" w:hAnsi="黑体" w:eastAsia="黑体" w:cs="黑体"/>
          <w:szCs w:val="30"/>
        </w:rPr>
        <w:t xml:space="preserve">273            </w:t>
      </w:r>
      <w:r>
        <w:rPr>
          <w:rFonts w:ascii="黑体" w:hAnsi="黑体" w:eastAsia="黑体" w:cs="黑体"/>
          <w:szCs w:val="30"/>
        </w:rPr>
        <w:t xml:space="preserve"> </w:t>
      </w:r>
      <w:r>
        <w:rPr>
          <w:rFonts w:hint="eastAsia" w:ascii="黑体" w:hAnsi="黑体" w:eastAsia="黑体" w:cs="黑体"/>
          <w:szCs w:val="30"/>
        </w:rPr>
        <w:t xml:space="preserve">  </w:t>
      </w:r>
      <w:r>
        <w:rPr>
          <w:rFonts w:hint="eastAsia" w:ascii="黑体" w:hAnsi="黑体" w:eastAsia="黑体" w:cs="黑体"/>
          <w:b/>
          <w:bCs/>
          <w:szCs w:val="30"/>
        </w:rPr>
        <w:t>界    别：</w:t>
      </w:r>
      <w:r>
        <w:rPr>
          <w:rFonts w:hint="eastAsia" w:ascii="黑体" w:hAnsi="黑体" w:eastAsia="黑体" w:cs="黑体"/>
          <w:szCs w:val="30"/>
        </w:rPr>
        <w:t xml:space="preserve">民建</w:t>
      </w:r>
    </w:p>
    <w:p>
      <w:pPr>
        <w:rPr>
          <w:rFonts w:ascii="黑体" w:hAnsi="黑体" w:eastAsia="黑体" w:cs="黑体"/>
          <w:b/>
          <w:bCs/>
          <w:snapToGrid w:val="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342900</wp:posOffset>
                </wp:positionV>
                <wp:extent cx="416687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4pt;margin-top:27pt;height:0pt;width:328.1pt;z-index:251660288;mso-width-relative:page;mso-height-relative:page;" filled="f" stroked="t" coordsize="21600,21600" o:gfxdata="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xDEW1QAAAAkBAAAP&#10;AAAAAAAAAAEAIAAAACIAAABkcnMvZG93bnJldi54bWxQSwECFAAUAAAACACHTuJATJpw1eIBAACx&#10;AwAADgAAAAAAAAABACAAAAAkAQAAZHJzL2Uyb0RvYy54bWxQSwUGAAAAAAYABgBZAQAAe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napToGrid w:val="0"/>
          <w:szCs w:val="32"/>
        </w:rPr>
        <w:t>单位职务：</w:t>
      </w:r>
      <w:r>
        <w:rPr>
          <w:rFonts w:hint="eastAsia" w:ascii="黑体" w:hAnsi="黑体" w:eastAsia="黑体" w:cs="黑体"/>
          <w:szCs w:val="30"/>
        </w:rPr>
        <w:t xml:space="preserve">许昌市城乡一体化示范区四级调研员</w:t>
      </w:r>
    </w:p>
    <w:p>
      <w:pPr>
        <w:rPr>
          <w:rFonts w:ascii="黑体" w:hAnsi="黑体" w:eastAsia="黑体" w:cs="黑体"/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346710</wp:posOffset>
                </wp:positionV>
                <wp:extent cx="416687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15pt;margin-top:27.3pt;height:0pt;width:328.1pt;z-index:251661312;mso-width-relative:page;mso-height-relative:page;" filled="f" stroked="t" coordsize="21600,21600" o:gfxdata="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UYsb9YAAAAJAQAA&#10;DwAAAAAAAAABACAAAAAiAAAAZHJzL2Rvd25yZXYueG1sUEsBAhQAFAAAAAgAh07iQIOtInviAQAA&#10;sQMAAA4AAAAAAAAAAQAgAAAAJQEAAGRycy9lMm9Eb2MueG1sUEsFBgAAAAAGAAYAWQEAAHkFAAAA&#10;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napToGrid w:val="0"/>
          <w:szCs w:val="32"/>
        </w:rPr>
        <w:t>通信地址：</w:t>
      </w:r>
      <w:r>
        <w:rPr>
          <w:rFonts w:hint="eastAsia" w:ascii="黑体" w:hAnsi="黑体" w:eastAsia="黑体" w:cs="黑体"/>
          <w:szCs w:val="30"/>
        </w:rPr>
        <w:t/>
      </w:r>
    </w:p>
    <w:p>
      <w:pPr>
        <w:rPr>
          <w:rFonts w:ascii="黑体" w:hAnsi="黑体" w:eastAsia="黑体" w:cs="黑体"/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321945</wp:posOffset>
                </wp:positionV>
                <wp:extent cx="135826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8pt;margin-top:25.35pt;height:0pt;width:106.95pt;z-index:251663360;mso-width-relative:page;mso-height-relative:page;" filled="f" stroked="t" coordsize="21600,21600" o:gfxdata="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cu6aNYAAAAJAQAA&#10;DwAAAAAAAAABACAAAAAiAAAAZHJzL2Rvd25yZXYueG1sUEsBAhQAFAAAAAgAh07iQAR6gf/iAQAA&#10;sQMAAA4AAAAAAAAAAQAgAAAAJQEAAGRycy9lMm9Eb2MueG1sUEsFBgAAAAAGAAYAWQEAAHkFAAAA&#10;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331470</wp:posOffset>
                </wp:positionV>
                <wp:extent cx="135826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05pt;margin-top:26.1pt;height:0pt;width:106.95pt;z-index:251662336;mso-width-relative:page;mso-height-relative:page;" filled="f" stroked="t" coordsize="21600,21600" o:gfxdata="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qZ9DfVAAAACQEA&#10;AA8AAAAAAAAAAQAgAAAAIgAAAGRycy9kb3ducmV2LnhtbFBLAQIUABQAAAAIAIdO4kA0mAiF5AEA&#10;ALEDAAAOAAAAAAAAAAEAIAAAACQ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szCs w:val="30"/>
        </w:rPr>
        <w:t>邮政编码：</w:t>
      </w:r>
      <w:r>
        <w:rPr>
          <w:rFonts w:hint="eastAsia" w:ascii="黑体" w:hAnsi="黑体" w:eastAsia="黑体" w:cs="黑体"/>
          <w:szCs w:val="30"/>
        </w:rPr>
        <w:t xml:space="preserve">                    </w:t>
      </w:r>
      <w:r>
        <w:rPr>
          <w:rFonts w:hint="eastAsia" w:ascii="黑体" w:hAnsi="黑体" w:eastAsia="黑体" w:cs="黑体"/>
          <w:b/>
          <w:szCs w:val="30"/>
        </w:rPr>
        <w:t>联系电话：</w:t>
      </w:r>
      <w:r>
        <w:rPr>
          <w:rFonts w:hint="eastAsia" w:ascii="黑体" w:hAnsi="黑体" w:eastAsia="黑体" w:cs="黑体"/>
          <w:szCs w:val="30"/>
        </w:rPr>
        <w:t xml:space="preserve">13837490779 </w:t>
      </w:r>
    </w:p>
    <w:p>
      <w:pPr>
        <w:rPr>
          <w:rFonts w:ascii="黑体" w:hAnsi="黑体" w:eastAsia="黑体" w:cs="黑体"/>
          <w:szCs w:val="30"/>
          <w:u w:val="single"/>
        </w:rPr>
      </w:pPr>
    </w:p>
    <w:p>
      <w:pPr>
        <w:adjustRightInd w:val="0"/>
        <w:snapToGrid w:val="0"/>
        <w:spacing w:line="300" w:lineRule="auto"/>
        <w:rPr>
          <w:rFonts w:ascii="黑体" w:hAnsi="黑体" w:eastAsia="黑体" w:cs="黑体"/>
          <w:b/>
          <w:kern w:val="0"/>
          <w:szCs w:val="32"/>
        </w:rPr>
      </w:pPr>
    </w:p>
    <w:p>
      <w:pPr>
        <w:adjustRightInd w:val="0"/>
        <w:snapToGrid w:val="0"/>
        <w:spacing w:line="300" w:lineRule="auto"/>
        <w:rPr>
          <w:rFonts w:ascii="黑体" w:hAnsi="黑体" w:eastAsia="黑体" w:cs="黑体"/>
          <w:b/>
          <w:kern w:val="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276225</wp:posOffset>
                </wp:positionV>
                <wp:extent cx="416687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4pt;margin-top:21.75pt;height:0pt;width:328.1pt;z-index:251666432;mso-width-relative:page;mso-height-relative:page;" filled="f" stroked="t" coordsize="21600,21600" o:gfxdata="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nS/QtYAAAAJAQAA&#10;DwAAAAAAAAABACAAAAAiAAAAZHJzL2Rvd25yZXYueG1sUEsBAhQAFAAAAAgAh07iQINIJTXiAQAA&#10;swMAAA4AAAAAAAAAAQAgAAAAJQEAAGRycy9lMm9Eb2MueG1sUEsFBgAAAAAGAAYAWQEAAHkFAAAA&#10;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kern w:val="0"/>
          <w:szCs w:val="32"/>
        </w:rPr>
        <w:t xml:space="preserve">联 名 者：杨彬彬（等1人）</w:t>
      </w:r>
    </w:p>
    <w:p>
      <w:pPr>
        <w:adjustRightInd w:val="0"/>
        <w:snapToGrid w:val="0"/>
        <w:spacing w:line="300" w:lineRule="auto"/>
        <w:rPr>
          <w:rFonts w:ascii="黑体" w:hAnsi="黑体" w:eastAsia="黑体" w:cs="黑体"/>
          <w:b/>
          <w:kern w:val="0"/>
          <w:szCs w:val="32"/>
        </w:rPr>
      </w:pPr>
      <w:r>
        <w:rPr>
          <w:rFonts w:hint="eastAsia" w:ascii="黑体" w:hAnsi="黑体" w:eastAsia="黑体" w:cs="黑体"/>
          <w:b/>
          <w:kern w:val="0"/>
          <w:szCs w:val="32"/>
        </w:rPr>
        <w:t/>
      </w:r>
    </w:p>
    <w:p>
      <w:pPr>
        <w:ind w:left="1600" w:hanging="1600" w:hangingChars="500"/>
        <w:rPr>
          <w:rFonts w:ascii="黑体" w:hAnsi="黑体" w:eastAsia="黑体" w:cs="黑体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732155</wp:posOffset>
                </wp:positionV>
                <wp:extent cx="424688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6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4pt;margin-top:57.65pt;height:0pt;width:334.4pt;z-index:251668480;mso-width-relative:page;mso-height-relative:page;" filled="f" stroked="t" coordsize="21600,21600" o:gfxdata="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/O32w1wAAAAsB&#10;AAAPAAAAAAAAAAEAIAAAACIAAABkcnMvZG93bnJldi54bWxQSwECFAAUAAAACACHTuJArHgDquMB&#10;AACzAwAADgAAAAAAAAABACAAAAAmAQAAZHJzL2Uyb0RvYy54bWxQSwUGAAAAAAYABgBZAQAAewUA&#10;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332105</wp:posOffset>
                </wp:positionV>
                <wp:extent cx="424688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6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4pt;margin-top:26.15pt;height:0pt;width:334.4pt;z-index:251667456;mso-width-relative:page;mso-height-relative:page;" filled="f" stroked="t" coordsize="21600,21600" o:gfxdata="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v3Z+W1QAAAAkBAAAP&#10;AAAAAAAAAAEAIAAAACIAAABkcnMvZG93bnJldi54bWxQSwECFAAUAAAACACHTuJALqdZC+IBAACz&#10;AwAADgAAAAAAAAABACAAAAAkAQAAZHJzL2Uyb0RvYy54bWxQSwUGAAAAAAYABgBZAQAAe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szCs w:val="32"/>
        </w:rPr>
        <w:t xml:space="preserve">案    由：</w:t>
      </w:r>
      <w:r>
        <w:rPr>
          <w:rFonts w:hint="eastAsia" w:ascii="黑体" w:hAnsi="黑体" w:eastAsia="黑体" w:cs="黑体"/>
          <w:szCs w:val="32"/>
        </w:rPr>
        <w:t xml:space="preserve">关于加快发展数字经济  推进数字经济和实体经济深度融合的提案</w:t>
      </w:r>
    </w:p>
    <w:p>
      <w:pPr>
        <w:rPr>
          <w:rFonts w:ascii="黑体" w:hAnsi="黑体" w:eastAsia="黑体" w:cs="黑体"/>
          <w:szCs w:val="32"/>
        </w:rPr>
      </w:pPr>
    </w:p>
    <w:p>
      <w:pPr>
        <w:pStyle w:val="7"/>
        <w:spacing w:line="300" w:lineRule="auto"/>
        <w:jc w:val="both"/>
        <w:rPr>
          <w:rFonts w:ascii="黑体" w:hAnsi="黑体" w:eastAsia="黑体" w:cs="黑体"/>
          <w:kern w:val="2"/>
          <w:sz w:val="34"/>
          <w:szCs w:val="22"/>
        </w:rPr>
      </w:pPr>
    </w:p>
    <w:p>
      <w:pPr>
        <w:pStyle w:val="7"/>
        <w:spacing w:line="300" w:lineRule="auto"/>
        <w:jc w:val="center"/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 xml:space="preserve">提出时间：2023年01月03日</w:t>
      </w:r>
    </w:p>
    <w:p>
      <w:pPr>
        <w:rPr>
          <w:rFonts w:ascii="黑体" w:hAnsi="黑体" w:eastAsia="黑体" w:cs="黑体"/>
          <w:sz w:val="34"/>
          <w:szCs w:val="22"/>
          <w:lang w:val="en-GB"/>
        </w:rPr>
      </w:pPr>
      <w:r>
        <w:rPr>
          <w:rFonts w:hint="eastAsia" w:ascii="黑体" w:hAnsi="黑体" w:eastAsia="黑体" w:cs="黑体"/>
          <w:sz w:val="34"/>
          <w:szCs w:val="22"/>
          <w:lang w:val="en-GB"/>
        </w:rPr>
        <w:br w:type="page"/>
      </w:r>
    </w:p>
    <w:p>
      <w:pPr>
        <w:pStyle w:val="7"/>
        <w:jc w:val="center"/>
        <w:rPr>
          <w:rFonts w:ascii="黑体" w:hAnsi="黑体" w:eastAsia="黑体" w:cs="黑体"/>
          <w:snapToGrid w:val="0"/>
          <w:sz w:val="31"/>
          <w:szCs w:val="31"/>
          <w:lang w:val="en-GB"/>
        </w:rPr>
      </w:pPr>
      <w:r>
        <w:rPr>
          <w:rFonts w:hint="eastAsia" w:ascii="黑体" w:hAnsi="黑体" w:eastAsia="黑体" w:cs="黑体"/>
          <w:snapToGrid w:val="0"/>
          <w:sz w:val="31"/>
          <w:szCs w:val="31"/>
        </w:rPr>
        <w:t>其他相关信息</w:t>
      </w:r>
    </w:p>
    <w:tbl>
      <w:tblPr>
        <w:tblStyle w:val="5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3037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相关情况</w:t>
            </w:r>
          </w:p>
        </w:tc>
        <w:tc>
          <w:tcPr>
            <w:tcW w:w="3037" w:type="dxa"/>
            <w:vAlign w:val="center"/>
          </w:tcPr>
          <w:p>
            <w:pPr>
              <w:pStyle w:val="7"/>
              <w:spacing w:before="240" w:after="156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是否调研</w:t>
            </w:r>
          </w:p>
        </w:tc>
        <w:tc>
          <w:tcPr>
            <w:tcW w:w="3038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</w:p>
        </w:tc>
        <w:tc>
          <w:tcPr>
            <w:tcW w:w="3037" w:type="dxa"/>
            <w:vAlign w:val="center"/>
          </w:tcPr>
          <w:p>
            <w:pPr>
              <w:pStyle w:val="7"/>
              <w:spacing w:before="208" w:after="156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是否公开</w:t>
            </w:r>
          </w:p>
        </w:tc>
        <w:tc>
          <w:tcPr>
            <w:tcW w:w="3038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</w:p>
        </w:tc>
        <w:tc>
          <w:tcPr>
            <w:tcW w:w="3037" w:type="dxa"/>
            <w:vAlign w:val="center"/>
          </w:tcPr>
          <w:p>
            <w:pPr>
              <w:pStyle w:val="7"/>
              <w:spacing w:before="208" w:after="156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是否涉密</w:t>
            </w:r>
          </w:p>
        </w:tc>
        <w:tc>
          <w:tcPr>
            <w:tcW w:w="3038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希望送交的承办单位（仅供参考）</w:t>
            </w:r>
          </w:p>
        </w:tc>
        <w:tc>
          <w:tcPr>
            <w:tcW w:w="6075" w:type="dxa"/>
            <w:gridSpan w:val="2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市工信局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本提案主题词</w:t>
            </w:r>
          </w:p>
        </w:tc>
        <w:tc>
          <w:tcPr>
            <w:tcW w:w="6075" w:type="dxa"/>
            <w:gridSpan w:val="2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/>
            </w:r>
          </w:p>
        </w:tc>
      </w:tr>
    </w:tbl>
    <w:p>
      <w:pPr>
        <w:pStyle w:val="7"/>
        <w:spacing w:line="300" w:lineRule="auto"/>
        <w:jc w:val="both"/>
        <w:rPr>
          <w:rFonts w:ascii="Times New Roman" w:hAnsi="楷体" w:eastAsia="楷体" w:cs="Times New Roman"/>
          <w:kern w:val="2"/>
          <w:sz w:val="34"/>
          <w:szCs w:val="22"/>
          <w:lang w:val="en-GB"/>
        </w:rPr>
      </w:pPr>
    </w:p>
    <w:p>
      <w:pPr>
        <w:rPr>
          <w:sz w:val="24"/>
        </w:rPr>
      </w:pPr>
      <w:r>
        <w:rPr>
          <w:sz w:val="24"/>
        </w:rPr>
        <w:t/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近年来，许昌市积极落实国家、省委数字化转型战略部署，把5G、大数据、云计算、人工智能等新一代信息技术，作为重点培育的六大战略性新兴产业之首，推动数字赋能智能制造，助力数字经济强市建设，加快打造千亿级产业集群。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一、发展现状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目前我市规划面积2760亩的许昌双创智慧岛和规划面积1991亩的许昌魏都智慧岛正在加快建设，数字经济专业园区已初具规模，高新技术产业园、5G创新应用产业园、智慧信息产业园、黄河鲲鹏产业园等重点园提质加速，为数字经济企业入驻、产业集聚提供了有效支撑。华为人工智能与智能制造创新中心、智能云科工业互联及边缘计算研究院、5G创新应用开放实验室等一批创新型机构集中落户。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我市多个领域涌现出一批数字经济典型企业，中联即送网络科技有限公司即时物流业务规模居全国前列，河南新兵锋软件科技有限公司开发出全国首个物业行业云平台“智万家物业管理云平台”，纪年科技股份有限公司“中华电气网”为行业企业平均降低采购成本15%以上，联桥科技有限公司以5G加持成为数字产业化、产业数字化的代表。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二、存在的问题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虽然我市数字经济取得了一定的发展，但还存在以下3个方面的突出问题：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一是从产业规模看，我市数字经济现有企业规模普遍为中小微企业，虽然华为、腾讯等领军企业设立了机构，但不具备实体规模。数字经济重点项目大多仍处于建设阶段，短时间内还难以形成产业规模。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二是从技术发展看，数字经济相关产业链供应链仍存在基础不牢、水平不高的问题，产品兼容性和成熟度距离实际需求还有差距，有时存在“好看不好用、不会用”的情况。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  三是从市场需求看，数字经济相关产品技术含量高、更新换代快、投资风险高，使用方需要资金和人才培训投入，使得推广应用困难，存在“叫好不叫卖”的情况。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三、下步工作建议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（一）加大政策支持，做优产业生态。加快双创智慧岛、智慧信息产业园、5G创新应用产业园、电子商务产业园等专业园区建设，完善公共服务平台和生产生活配套，打造高标准产业发展载体。多渠道争取省、市数字经济发展政策支持，做好5G产业基金运营管理，打好政策组合拳。以“万人助企”活动为契机，建立数字经济企业库、人才库、产品库、政策库，搭建产业联盟对接平台，建立制造业、数字经济企业无缝沟通对接交流机制，促进企业间交流合作，共同打造数字经济生态圈。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（二）加快数字产业化布局，做大产业规模。依托许昌双创智慧岛和许昌魏都智慧岛两个创新平台，依托产业发展基础，争创省级智慧岛。聚焦鲲鹏计算机、通讯及雷达设备制造、智能设备制造、电子元器件及设备制造等领域，加快鲲鹏科创基地、智能开关产业园等产业项目建设，以及联桥科技、富奥星、初心智能等重点企业培育，推动智能云科、中科院软件中心等工业互联网平台做大做强，尽快完成数字产业抢滩布局。同时，发挥许昌莲城智能体、中原人工智能计算中心等龙头项目带动作用，以及华为、腾讯、信通院等生态圈资源优势，大力开展产业链精准招商，吸引更多产业链项目和企业落户许昌。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（三）加快产业数字化转型，做亮示范带动。坚持包容审慎的态度，按照市场主导、分类指导、突出重点、试点示范的原则，探索创新、积累经验，实施一批“体验好、易复制、能扩展”的应用示范项目。一是智能制造示范，推动制造业与互联网融合发展，大力支持企业上云和智能车间、智能工厂建设。二是智慧城市示范，加大新型基础设施投资力度，高起点高标准建设一批智慧园区、智慧社区，提升政务服务和社会治理数字化水平，推进“一网通办”“一网通管”。三是数字生活示范，持续抓好电子商务产业发展，做大做强跨境电商、农村电商等线上消费。支持智慧配送、自助终端等无接触服务，鼓励电竞+文旅等新模式创新发展。</w:t>
      </w:r>
    </w:p>
    <w:p>
      <w:pPr>
        <w:pStyle w:val="7"/>
        <w:jc w:val="center"/>
        <w:rPr>
          <w:rFonts w:ascii="黑体" w:hAnsi="黑体" w:eastAsia="黑体" w:cs="黑体"/>
          <w:snapToGrid w:val="0"/>
          <w:sz w:val="31"/>
          <w:szCs w:val="31"/>
          <w:lang w:val="en-GB"/>
        </w:rPr>
      </w:pPr>
      <w:r>
        <w:rPr>
          <w:rFonts w:hint="eastAsia" w:ascii="黑体" w:hAnsi="黑体" w:eastAsia="黑体" w:cs="黑体"/>
          <w:snapToGrid w:val="0"/>
          <w:sz w:val="31"/>
          <w:szCs w:val="31"/>
          <w:lang w:val="en-GB"/>
        </w:rPr>
        <w:t>联名</w:t>
      </w:r>
      <w:r>
        <w:rPr>
          <w:rFonts w:hint="eastAsia" w:ascii="黑体" w:hAnsi="黑体" w:eastAsia="黑体" w:cs="黑体"/>
          <w:snapToGrid w:val="0"/>
          <w:sz w:val="31"/>
          <w:szCs w:val="31"/>
        </w:rPr>
        <w:t>人</w:t>
      </w:r>
      <w:r>
        <w:rPr>
          <w:rFonts w:hint="eastAsia" w:ascii="黑体" w:hAnsi="黑体" w:eastAsia="黑体" w:cs="黑体"/>
          <w:snapToGrid w:val="0"/>
          <w:sz w:val="31"/>
          <w:szCs w:val="31"/>
          <w:lang w:val="en-GB"/>
        </w:rPr>
        <w:t>信息表</w:t>
      </w:r>
    </w:p>
    <w:tbl>
      <w:tblPr>
        <w:tblStyle w:val="5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862"/>
        <w:gridCol w:w="863"/>
        <w:gridCol w:w="1518"/>
        <w:gridCol w:w="1782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2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>姓  名</w:t>
            </w:r>
          </w:p>
        </w:tc>
        <w:tc>
          <w:tcPr>
            <w:tcW w:w="862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委员证号</w:t>
            </w:r>
          </w:p>
        </w:tc>
        <w:tc>
          <w:tcPr>
            <w:tcW w:w="863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界别</w:t>
            </w:r>
          </w:p>
        </w:tc>
        <w:tc>
          <w:tcPr>
            <w:tcW w:w="1518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>单位及职务</w:t>
            </w:r>
          </w:p>
        </w:tc>
        <w:tc>
          <w:tcPr>
            <w:tcW w:w="1782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>联系方式</w:t>
            </w:r>
          </w:p>
        </w:tc>
        <w:tc>
          <w:tcPr>
            <w:tcW w:w="243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2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杨彬彬</w:t>
            </w:r>
          </w:p>
        </w:tc>
        <w:tc>
          <w:tcPr>
            <w:tcW w:w="862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355</w:t>
            </w:r>
          </w:p>
        </w:tc>
        <w:tc>
          <w:tcPr>
            <w:tcW w:w="863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经济</w:t>
            </w:r>
          </w:p>
        </w:tc>
        <w:tc>
          <w:tcPr>
            <w:tcW w:w="1518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许昌经济技术开发区管委会副主任</w:t>
            </w:r>
          </w:p>
        </w:tc>
        <w:tc>
          <w:tcPr>
            <w:tcW w:w="1782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13733699655</w:t>
            </w:r>
          </w:p>
        </w:tc>
        <w:tc>
          <w:tcPr>
            <w:tcW w:w="243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/>
            </w:r>
          </w:p>
        </w:tc>
      </w:tr>
    </w:tbl>
    <w:p>
      <w:pPr>
        <w:pStyle w:val="7"/>
        <w:jc w:val="center"/>
        <w:rPr>
          <w:rFonts w:ascii="黑体" w:hAnsi="黑体" w:eastAsia="黑体" w:cs="黑体"/>
          <w:snapToGrid w:val="0"/>
          <w:sz w:val="31"/>
          <w:szCs w:val="31"/>
        </w:rPr>
      </w:pPr>
    </w:p>
    <w:p>
      <w:pPr>
        <w:pStyle w:val="7"/>
        <w:jc w:val="center"/>
        <w:rPr>
          <w:rFonts w:ascii="黑体" w:hAnsi="黑体" w:eastAsia="黑体" w:cs="黑体"/>
          <w:snapToGrid w:val="0"/>
          <w:sz w:val="31"/>
          <w:szCs w:val="31"/>
          <w:lang w:val="en-GB"/>
        </w:rPr>
      </w:pPr>
      <w:r>
        <w:rPr>
          <w:rFonts w:hint="eastAsia" w:ascii="黑体" w:hAnsi="黑体" w:eastAsia="黑体" w:cs="黑体"/>
          <w:snapToGrid w:val="0"/>
          <w:sz w:val="31"/>
          <w:szCs w:val="31"/>
        </w:rPr>
        <w:t/>
      </w:r>
      <w:r>
        <w:rPr>
          <w:rFonts w:ascii="黑体" w:hAnsi="黑体" w:eastAsia="黑体" w:cs="黑体"/>
          <w:snapToGrid w:val="0"/>
          <w:sz w:val="31"/>
          <w:szCs w:val="31"/>
        </w:rPr>
        <w:t/>
      </w:r>
      <w:r>
        <w:rPr>
          <w:rFonts w:hint="eastAsia" w:ascii="黑体" w:hAnsi="黑体" w:eastAsia="黑体" w:cs="黑体"/>
          <w:snapToGrid w:val="0"/>
          <w:sz w:val="31"/>
          <w:szCs w:val="31"/>
        </w:rPr>
        <w:t xml:space="preserve">提案联系人</w:t>
      </w:r>
      <w:r>
        <w:rPr>
          <w:rFonts w:hint="eastAsia" w:ascii="黑体" w:hAnsi="黑体" w:eastAsia="黑体" w:cs="黑体"/>
          <w:snapToGrid w:val="0"/>
          <w:sz w:val="31"/>
          <w:szCs w:val="31"/>
          <w:lang w:val="en-GB"/>
        </w:rPr>
        <w:t xml:space="preserve">信息表</w:t>
      </w:r>
    </w:p>
    <w:tbl>
      <w:tblPr>
        <w:tblStyle w:val="5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045"/>
        <w:gridCol w:w="5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 xml:space="preserve">姓  名</w:t>
            </w:r>
          </w:p>
        </w:tc>
        <w:tc>
          <w:tcPr>
            <w:tcW w:w="2045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 xml:space="preserve">联系方式</w:t>
            </w:r>
          </w:p>
        </w:tc>
        <w:tc>
          <w:tcPr>
            <w:tcW w:w="5062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 xml:space="preserve">通讯地址</w:t>
            </w:r>
          </w:p>
        </w:tc>
      </w:tr>
    </w:tbl>
    <w:p>
      <w:pPr>
        <w:pStyle w:val="7"/>
        <w:jc w:val="center"/>
        <w:rPr>
          <w:rFonts w:ascii="黑体" w:hAnsi="黑体" w:eastAsia="黑体" w:cs="黑体"/>
          <w:snapToGrid w:val="0"/>
          <w:sz w:val="31"/>
          <w:szCs w:val="31"/>
          <w:lang w:val="en-GB"/>
        </w:rPr>
      </w:pPr>
      <w:r>
        <w:rPr>
          <w:rFonts w:hint="eastAsia" w:ascii="黑体" w:hAnsi="黑体" w:eastAsia="黑体" w:cs="黑体"/>
          <w:snapToGrid w:val="0"/>
          <w:sz w:val="31"/>
          <w:szCs w:val="31"/>
        </w:rPr>
        <w:t/>
      </w:r>
      <w:r>
        <w:rPr>
          <w:rFonts w:ascii="黑体" w:hAnsi="黑体" w:eastAsia="黑体" w:cs="黑体"/>
          <w:snapToGrid w:val="0"/>
          <w:sz w:val="31"/>
          <w:szCs w:val="31"/>
        </w:rPr>
        <w:t/>
      </w:r>
      <w:r>
        <w:rPr>
          <w:rFonts w:hint="eastAsia" w:ascii="黑体" w:hAnsi="黑体" w:eastAsia="黑体" w:cs="黑体"/>
          <w:snapToGrid w:val="0"/>
          <w:sz w:val="31"/>
          <w:szCs w:val="31"/>
        </w:rPr>
        <w:t/>
      </w:r>
      <w:r>
        <w:rPr>
          <w:rFonts w:ascii="方正仿宋简体" w:hAnsi="方正仿宋简体" w:eastAsia="方正仿宋简体" w:cs="方正仿宋简体"/>
          <w:szCs w:val="32"/>
        </w:rPr>
        <w:t/>
      </w:r>
      <w:r>
        <w:rPr>
          <w:rFonts w:ascii="黑体" w:hAnsi="黑体" w:eastAsia="黑体" w:cs="黑体"/>
          <w:snapToGrid w:val="0"/>
          <w:sz w:val="31"/>
          <w:szCs w:val="31"/>
        </w:rPr>
        <w:t/>
      </w:r>
      <w:r>
        <w:rPr>
          <w:rFonts w:ascii="方正仿宋简体" w:hAnsi="方正仿宋简体" w:eastAsia="方正仿宋简体" w:cs="方正仿宋简体"/>
          <w:szCs w:val="32"/>
        </w:rPr>
        <w:t/>
      </w:r>
    </w:p>
    <w:p>
      <w:pPr>
        <w:pStyle w:val="7"/>
        <w:jc w:val="center"/>
        <w:rPr>
          <w:rFonts w:ascii="黑体" w:hAnsi="黑体" w:eastAsia="黑体" w:cs="黑体"/>
          <w:snapToGrid w:val="0"/>
          <w:sz w:val="31"/>
          <w:szCs w:val="31"/>
        </w:rPr>
      </w:pPr>
      <w:r>
        <w:rPr>
          <w:rFonts w:hint="eastAsia" w:ascii="黑体" w:hAnsi="黑体" w:eastAsia="黑体" w:cs="黑体"/>
          <w:snapToGrid w:val="0"/>
          <w:sz w:val="31"/>
          <w:szCs w:val="31"/>
        </w:rPr>
        <w:t>审查和办理信息表</w:t>
      </w:r>
    </w:p>
    <w:tbl>
      <w:tblPr>
        <w:tblStyle w:val="5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2568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本提案目前状态</w:t>
            </w:r>
          </w:p>
        </w:tc>
        <w:tc>
          <w:tcPr>
            <w:tcW w:w="6075" w:type="dxa"/>
            <w:gridSpan w:val="2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审查情况</w:t>
            </w:r>
          </w:p>
        </w:tc>
        <w:tc>
          <w:tcPr>
            <w:tcW w:w="6075" w:type="dxa"/>
            <w:gridSpan w:val="2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立案 （2023年01月04日）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办理单位</w:t>
            </w:r>
          </w:p>
        </w:tc>
        <w:tc>
          <w:tcPr>
            <w:tcW w:w="2568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分办</w:t>
            </w:r>
          </w:p>
        </w:tc>
        <w:tc>
          <w:tcPr>
            <w:tcW w:w="3507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市发改委、市工信局、市政务服务和大数据管理局</w:t>
            </w:r>
          </w:p>
        </w:tc>
      </w:tr>
    </w:tbl>
    <w:p>
      <w:pPr>
        <w:rPr>
          <w:rFonts w:ascii="方正仿宋简体" w:hAnsi="方正仿宋简体" w:eastAsia="方正仿宋简体" w:cs="方正仿宋简体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600E9"/>
    <w:rsid w:val="000C3B91"/>
    <w:rsid w:val="0014290E"/>
    <w:rsid w:val="00234091"/>
    <w:rsid w:val="003533C3"/>
    <w:rsid w:val="00416869"/>
    <w:rsid w:val="00647BCB"/>
    <w:rsid w:val="006D429E"/>
    <w:rsid w:val="00A80D37"/>
    <w:rsid w:val="00AB5638"/>
    <w:rsid w:val="00BC2E4A"/>
    <w:rsid w:val="00C1705E"/>
    <w:rsid w:val="00CC32EA"/>
    <w:rsid w:val="016A7391"/>
    <w:rsid w:val="01EB423D"/>
    <w:rsid w:val="029F5593"/>
    <w:rsid w:val="07BB1BBC"/>
    <w:rsid w:val="090924B7"/>
    <w:rsid w:val="09706C86"/>
    <w:rsid w:val="09C403D0"/>
    <w:rsid w:val="09F27916"/>
    <w:rsid w:val="0C4671E2"/>
    <w:rsid w:val="10C51E36"/>
    <w:rsid w:val="159E6C1D"/>
    <w:rsid w:val="1B2F603A"/>
    <w:rsid w:val="1BA41E1D"/>
    <w:rsid w:val="1C500071"/>
    <w:rsid w:val="1E330E09"/>
    <w:rsid w:val="21771140"/>
    <w:rsid w:val="252860F3"/>
    <w:rsid w:val="2D976547"/>
    <w:rsid w:val="32821A19"/>
    <w:rsid w:val="34F8380F"/>
    <w:rsid w:val="380F5A85"/>
    <w:rsid w:val="3821613B"/>
    <w:rsid w:val="38A27992"/>
    <w:rsid w:val="3B2E5F85"/>
    <w:rsid w:val="3DE265DA"/>
    <w:rsid w:val="40DE2756"/>
    <w:rsid w:val="44214653"/>
    <w:rsid w:val="462228B9"/>
    <w:rsid w:val="478600E9"/>
    <w:rsid w:val="49EE6CC0"/>
    <w:rsid w:val="4CD0454C"/>
    <w:rsid w:val="534C7771"/>
    <w:rsid w:val="577C6044"/>
    <w:rsid w:val="5A6B0158"/>
    <w:rsid w:val="5C20197E"/>
    <w:rsid w:val="5DCB641F"/>
    <w:rsid w:val="6A462F29"/>
    <w:rsid w:val="6FE553BD"/>
    <w:rsid w:val="70361C67"/>
    <w:rsid w:val="71D77F09"/>
    <w:rsid w:val="78BB2989"/>
    <w:rsid w:val="7DAB670D"/>
    <w:rsid w:val="7FB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p15"/>
    <w:qFormat/>
    <w:uiPriority w:val="0"/>
    <w:pPr>
      <w:spacing w:before="100" w:after="100" w:line="300" w:lineRule="atLeast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app.xml.rels><?xml version="1.0" encoding="UTF-8" standalone="yes"?>
<Relationships xmlns="http://schemas.openxmlformats.org/package/2006/relationships"/>
</file>

<file path=word/_rels/core.xml.rels><?xml version="1.0" encoding="UTF-8" standalone="yes"?>
<Relationships xmlns="http://schemas.openxmlformats.org/package/2006/relationships"/>
</file>

<file path=word/_rels/custom.xml.rels><?xml version="1.0" encoding="UTF-8" standalone="yes"?>
<Relationships xmlns="http://schemas.openxmlformats.org/package/2006/relationships"/>
</file>

<file path=word/_rels/document.xml.rels><?xml version="1.0" encoding="UTF-8" standalone="yes"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
<Relationships xmlns="http://schemas.openxmlformats.org/package/2006/relationships"/>
</file>

<file path=word/_rels/settings.xml.rels><?xml version="1.0" encoding="UTF-8" standalone="yes"?>
<Relationships xmlns="http://schemas.openxmlformats.org/package/2006/relationships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260</Words>
  <Characters>951</Characters>
  <Lines>7</Lines>
  <Paragraphs>2</Paragraphs>
  <TotalTime>14</TotalTime>
  <ScaleCrop>false</ScaleCrop>
  <LinksUpToDate>false</LinksUpToDate>
  <CharactersWithSpaces>985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2021-04-24T04:04:00Z</dcterms:created>
  <dc:creator>杨帆</dc:creator>
  <cp:lastModifiedBy>lin</cp:lastModifiedBy>
  <dcterms:modified xsi:type="dcterms:W3CDTF">2022-04-24T07:55:08Z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E842E9D8F1624AF9B853AB9BAC0C7C8C</vt:lpwstr>
  </property>
</Properties>
</file>