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8"/>
        <w:gridCol w:w="1141"/>
        <w:gridCol w:w="3087"/>
        <w:gridCol w:w="1536"/>
      </w:tblGrid>
      <w:tr w14:paraId="47041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F0AE7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</w:p>
        </w:tc>
      </w:tr>
      <w:tr w14:paraId="22E01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2F60F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445FF7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C36C88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  <w:p w14:paraId="288C970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</w:p>
        </w:tc>
      </w:tr>
      <w:tr w14:paraId="2ABA1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1EFC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  <w:p w14:paraId="63A5D36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规格</w:t>
            </w:r>
          </w:p>
        </w:tc>
        <w:tc>
          <w:tcPr>
            <w:tcW w:w="11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1F4CA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0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40966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5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3392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7CFD65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1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A74F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许昌市中心医院康复医院医养结合能力提升项目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DEF93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1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CF82">
            <w:pPr>
              <w:widowControl/>
              <w:spacing w:line="300" w:lineRule="atLeast"/>
              <w:jc w:val="center"/>
              <w:textAlignment w:val="baseline"/>
              <w:rPr>
                <w:rFonts w:hint="default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978C">
            <w:pPr>
              <w:widowControl/>
              <w:spacing w:line="300" w:lineRule="atLeast"/>
              <w:jc w:val="center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一周</w:t>
            </w:r>
          </w:p>
        </w:tc>
      </w:tr>
      <w:tr w14:paraId="03722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4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171067">
            <w:pPr>
              <w:widowControl/>
              <w:spacing w:line="300" w:lineRule="atLeas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default" w:ascii="宋体" w:hAnsi="宋体" w:cs="宋体"/>
                <w:kern w:val="0"/>
                <w:sz w:val="28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6C267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102B85D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2AC88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C8BD9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0时前将报价单密封报至许昌市发展和改革委员会。</w:t>
            </w:r>
          </w:p>
        </w:tc>
      </w:tr>
      <w:tr w14:paraId="2CAF6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1873E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25F7DE5B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48B6F81C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29F0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1B1A2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EDB94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4C411080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7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C526C">
            <w:pPr>
              <w:widowControl/>
              <w:spacing w:line="300" w:lineRule="atLeast"/>
              <w:ind w:left="479" w:leftChars="228" w:firstLine="2160" w:firstLineChars="900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4C330A1C">
      <w:pPr>
        <w:widowControl/>
        <w:shd w:val="clear" w:color="auto" w:fill="FFFFFF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26B4ED8"/>
    <w:rsid w:val="3565366B"/>
    <w:rsid w:val="410A2344"/>
    <w:rsid w:val="4B5E600F"/>
    <w:rsid w:val="4B606FBE"/>
    <w:rsid w:val="4BDDF350"/>
    <w:rsid w:val="4CA42444"/>
    <w:rsid w:val="4F301161"/>
    <w:rsid w:val="540122E6"/>
    <w:rsid w:val="59BF3460"/>
    <w:rsid w:val="5A404363"/>
    <w:rsid w:val="5A562537"/>
    <w:rsid w:val="5AA34DDA"/>
    <w:rsid w:val="5EDBD27A"/>
    <w:rsid w:val="61A15E39"/>
    <w:rsid w:val="62D43977"/>
    <w:rsid w:val="66E25BDA"/>
    <w:rsid w:val="6AD52C3F"/>
    <w:rsid w:val="6D77B3A2"/>
    <w:rsid w:val="729C6AC3"/>
    <w:rsid w:val="72FE17FA"/>
    <w:rsid w:val="774B998F"/>
    <w:rsid w:val="78EE2A90"/>
    <w:rsid w:val="799D50D2"/>
    <w:rsid w:val="7CFEA37F"/>
    <w:rsid w:val="7D9739E9"/>
    <w:rsid w:val="7DC9C3DB"/>
    <w:rsid w:val="7DE356FD"/>
    <w:rsid w:val="7DF57F46"/>
    <w:rsid w:val="7FBB8AB3"/>
    <w:rsid w:val="7FFF4526"/>
    <w:rsid w:val="BF37ECD7"/>
    <w:rsid w:val="BFF6E41D"/>
    <w:rsid w:val="E7AE4708"/>
    <w:rsid w:val="EFA3EB85"/>
    <w:rsid w:val="F5BEFDCF"/>
    <w:rsid w:val="F6FE8285"/>
    <w:rsid w:val="F8F685A6"/>
    <w:rsid w:val="FB99A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282</Words>
  <Characters>292</Characters>
  <Lines>2</Lines>
  <Paragraphs>1</Paragraphs>
  <TotalTime>0</TotalTime>
  <ScaleCrop>false</ScaleCrop>
  <LinksUpToDate>false</LinksUpToDate>
  <CharactersWithSpaces>300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2019-01-31T16:31:00Z</dcterms:created>
  <dc:creator>Administrator</dc:creator>
  <cp:lastModifiedBy>WPS_1698830625</cp:lastModifiedBy>
  <cp:lastPrinted>2020-12-10T17:50:00Z</cp:lastPrinted>
  <dcterms:modified xsi:type="dcterms:W3CDTF">2026-01-04T08:04:14Z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EEFEA13AD8D1BD33F39BD06480F3551D</vt:lpwstr>
  </property>
  <property fmtid="{D5CDD505-2E9C-101B-9397-08002B2CF9AE}" pid="4" name="KSOTemplateDocerSaveRecord">
    <vt:lpwstr>eyJoZGlkIjoiZjBiNjI2OWJiOTgwOGU1ZGUxNDM3OTQ1MzgxYmU2ZGYiLCJ1c2VySWQiOiIxNTU1MzAxNjY1In0=</vt:lpwstr>
  </property>
</Properties>
</file>