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76"/>
        <w:gridCol w:w="867"/>
        <w:gridCol w:w="2883"/>
        <w:gridCol w:w="1336"/>
      </w:tblGrid>
      <w:tr w14:paraId="513E2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BBB8E1"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highlight w:val="none"/>
              </w:rPr>
              <w:t>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 w14:paraId="120BB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ED9543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 w14:paraId="08FAC3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888196"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 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 w14:paraId="5BA82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B4AAE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8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8EF62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8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9FDC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09F0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 w14:paraId="0C123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38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7C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禹州市鹏运建材有限公司固废资源综合利用改造提升项目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节能报告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" w:eastAsia="zh-CN"/>
              </w:rPr>
              <w:t>评审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01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F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F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一周</w:t>
            </w:r>
          </w:p>
        </w:tc>
      </w:tr>
      <w:tr w14:paraId="4C266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76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7AD8"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B482"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 w14:paraId="77291EE9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1D94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BF7D"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日前将报价单密封报至许昌市发展和改革委员会。</w:t>
            </w:r>
          </w:p>
        </w:tc>
      </w:tr>
      <w:tr w14:paraId="02647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C362">
            <w:pPr>
              <w:widowControl/>
              <w:spacing w:line="300" w:lineRule="atLeast"/>
              <w:jc w:val="both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05C4B9AD"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 许昌市发展和改革委员会</w:t>
            </w:r>
          </w:p>
          <w:p w14:paraId="51F3EE4A"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50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9138"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 w14:paraId="3B3EC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0C5A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  <w:p w14:paraId="2E51F562"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D5E7">
            <w:pPr>
              <w:widowControl/>
              <w:spacing w:line="300" w:lineRule="atLeast"/>
              <w:jc w:val="righ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年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5F6876E2">
      <w:pPr>
        <w:widowControl/>
        <w:shd w:val="clear" w:color="auto" w:fill="FFFFFF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Noto Serif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汉仪仿宋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AE92711"/>
    <w:rsid w:val="2DA61227"/>
    <w:rsid w:val="2FFF167D"/>
    <w:rsid w:val="33DD564D"/>
    <w:rsid w:val="33FE55A2"/>
    <w:rsid w:val="37AB3246"/>
    <w:rsid w:val="3DBFE494"/>
    <w:rsid w:val="3F3E94F0"/>
    <w:rsid w:val="3FDD240A"/>
    <w:rsid w:val="4B5E600F"/>
    <w:rsid w:val="4B606FBE"/>
    <w:rsid w:val="4BDDF350"/>
    <w:rsid w:val="4CA42444"/>
    <w:rsid w:val="4F301161"/>
    <w:rsid w:val="540122E6"/>
    <w:rsid w:val="56FF38FF"/>
    <w:rsid w:val="5A404363"/>
    <w:rsid w:val="5A562537"/>
    <w:rsid w:val="5AA34DDA"/>
    <w:rsid w:val="5EDBD27A"/>
    <w:rsid w:val="5FFDCBD0"/>
    <w:rsid w:val="61A15E39"/>
    <w:rsid w:val="67FFAA60"/>
    <w:rsid w:val="6AD52C3F"/>
    <w:rsid w:val="6FF7E896"/>
    <w:rsid w:val="729C6AC3"/>
    <w:rsid w:val="72FE17FA"/>
    <w:rsid w:val="7377DDED"/>
    <w:rsid w:val="747E6D84"/>
    <w:rsid w:val="774B998F"/>
    <w:rsid w:val="799D50D2"/>
    <w:rsid w:val="7BBF59DB"/>
    <w:rsid w:val="7BFF3E37"/>
    <w:rsid w:val="7BFFF087"/>
    <w:rsid w:val="7D9739E9"/>
    <w:rsid w:val="7DAF8287"/>
    <w:rsid w:val="7DE356FD"/>
    <w:rsid w:val="7DF57F46"/>
    <w:rsid w:val="7EF74E35"/>
    <w:rsid w:val="7FB72424"/>
    <w:rsid w:val="7FF9823B"/>
    <w:rsid w:val="AEFD4773"/>
    <w:rsid w:val="BADB1BAD"/>
    <w:rsid w:val="BFBFBD10"/>
    <w:rsid w:val="CE7FFC6B"/>
    <w:rsid w:val="DBFF9ADD"/>
    <w:rsid w:val="DEFDFA9C"/>
    <w:rsid w:val="DF05ED29"/>
    <w:rsid w:val="E7AE4708"/>
    <w:rsid w:val="F5FDEEF6"/>
    <w:rsid w:val="F6FE8285"/>
    <w:rsid w:val="F8F685A6"/>
    <w:rsid w:val="FB99AF73"/>
    <w:rsid w:val="FBEEBD0C"/>
    <w:rsid w:val="FBF92CAE"/>
    <w:rsid w:val="FDEF8AB5"/>
    <w:rsid w:val="FF2EC964"/>
    <w:rsid w:val="FFBD242F"/>
    <w:rsid w:val="FFDEF761"/>
    <w:rsid w:val="FFF4F2AE"/>
    <w:rsid w:val="FFF6F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6"/>
    <w:link w:val="2"/>
    <w:qFormat/>
    <w:uiPriority w:val="99"/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2019-02-10T00:31:00Z</dcterms:created>
  <dc:creator>Administrator</dc:creator>
  <cp:lastModifiedBy>huanghe</cp:lastModifiedBy>
  <cp:lastPrinted>2020-12-20T01:50:00Z</cp:lastPrinted>
  <dcterms:modified xsi:type="dcterms:W3CDTF">2026-09-04T17:30:09Z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FBB5EB5A5A10BC964C219368B2E14AA4_42</vt:lpwstr>
  </property>
</Properties>
</file>