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4A3ED073"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B7508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1FC5ABEC"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7F498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6C6A3327"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1FC57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5634618C"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AAF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20E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5FF2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70A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6F69BB0C">
        <w:trPr>
          <w:trHeight w:val="239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C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新兴路快速化提升改造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项目可行性研究报告评审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14409CCE">
        <w:trPr>
          <w:trHeight w:val="1277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EF30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7B47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E00429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6253109">
        <w:trPr>
          <w:trHeight w:val="1124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72B7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 w14:paraId="715DB4CE"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71E4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048819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33158B35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DBA9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377DD249">
        <w:trPr>
          <w:trHeight w:val="1175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6F8A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0622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429E6473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3927CD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9C840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77F8C82"/>
    <w:rsid w:val="DBFF9ADD"/>
    <w:rsid w:val="DEFDFA9C"/>
    <w:rsid w:val="DF05ED29"/>
    <w:rsid w:val="E7AE4708"/>
    <w:rsid w:val="F5FDEEF6"/>
    <w:rsid w:val="F6FE8285"/>
    <w:rsid w:val="F8F685A6"/>
    <w:rsid w:val="FB99AF73"/>
    <w:rsid w:val="FD6D9A32"/>
    <w:rsid w:val="FDEF8AB5"/>
    <w:rsid w:val="FFEEC7F4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2019-02-07T16:31:00Z</dcterms:created>
  <dc:creator>Administrator</dc:creator>
  <cp:lastModifiedBy>李坤的wps</cp:lastModifiedBy>
  <cp:lastPrinted>2020-12-17T17:50:00Z</cp:lastPrinted>
  <dcterms:modified xsi:type="dcterms:W3CDTF">2025-09-26T17:24:31Z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035B419502AD6C49985BD668B2E0FAF7_43</vt:lpwstr>
  </property>
</Properties>
</file>